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"Preparing for the Promuex Inc. Global Professional Certificate: Essential Knowledge and Skills Checklist"</w:t>
      </w:r>
    </w:p>
    <w:p w:rsidR="0000476C" w:rsidRDefault="0000476C" w:rsidP="00745FE9">
      <w:pPr>
        <w:pStyle w:val="NormalWeb"/>
        <w:jc w:val="both"/>
      </w:pPr>
      <w:r>
        <w:rPr>
          <w:rStyle w:val="Strong"/>
        </w:rPr>
        <w:t>Overview:</w:t>
      </w:r>
      <w:r>
        <w:t xml:space="preserve"> The Promuex Inc. (Canada) Global Professional Certificate recognizes expertise across specialized fields like AI, cybersecurity, healthcare, and finance. To excel, you’ll need foundational skills, knowledge of industry tools, and practical experience. Here’s what to focus on before certification:</w:t>
      </w:r>
    </w:p>
    <w:p w:rsidR="008A28F7" w:rsidRPr="00B03C0E" w:rsidRDefault="00A50EEE" w:rsidP="00B03C0E">
      <w:pPr>
        <w:pStyle w:val="Heading1"/>
        <w:jc w:val="center"/>
        <w:rPr>
          <w:rFonts w:eastAsia="Times New Roman"/>
          <w:sz w:val="24"/>
          <w:szCs w:val="24"/>
        </w:rPr>
      </w:pPr>
      <w:r w:rsidRPr="00B03C0E">
        <w:rPr>
          <w:rFonts w:eastAsia="Times New Roman"/>
          <w:sz w:val="36"/>
          <w:szCs w:val="36"/>
          <w:highlight w:val="yellow"/>
        </w:rPr>
        <w:t xml:space="preserve">Instruction plan </w:t>
      </w:r>
      <w:r w:rsidR="00B03C0E" w:rsidRPr="00B03C0E">
        <w:rPr>
          <w:rFonts w:eastAsia="Times New Roman"/>
          <w:sz w:val="36"/>
          <w:szCs w:val="36"/>
          <w:highlight w:val="yellow"/>
        </w:rPr>
        <w:t xml:space="preserve">for </w:t>
      </w:r>
      <w:r w:rsidR="00B03C0E" w:rsidRPr="00B03C0E">
        <w:rPr>
          <w:highlight w:val="yellow"/>
        </w:rPr>
        <w:t>Ethical Hacking &amp; Penetration Testing</w:t>
      </w:r>
    </w:p>
    <w:p w:rsidR="00296D08" w:rsidRDefault="00296D08" w:rsidP="00296D08">
      <w:pPr>
        <w:pStyle w:val="Heading3"/>
      </w:pPr>
      <w:r>
        <w:rPr>
          <w:rStyle w:val="Strong"/>
          <w:b/>
          <w:bCs/>
        </w:rPr>
        <w:t>1. Learning Objectives</w:t>
      </w:r>
    </w:p>
    <w:p w:rsidR="00296D08" w:rsidRDefault="00296D08" w:rsidP="00296D08">
      <w:pPr>
        <w:pStyle w:val="NormalWeb"/>
      </w:pPr>
      <w:r>
        <w:t>By the end of this course, learners will:</w:t>
      </w:r>
    </w:p>
    <w:p w:rsidR="00296D08" w:rsidRDefault="00296D08" w:rsidP="00296D08">
      <w:pPr>
        <w:numPr>
          <w:ilvl w:val="0"/>
          <w:numId w:val="9"/>
        </w:numPr>
        <w:spacing w:before="100" w:beforeAutospacing="1" w:after="100" w:afterAutospacing="1" w:line="240" w:lineRule="auto"/>
      </w:pPr>
      <w:r>
        <w:rPr>
          <w:rStyle w:val="Strong"/>
        </w:rPr>
        <w:t>Understand Ethical Hacking Principles:</w:t>
      </w:r>
      <w:r>
        <w:t xml:space="preserve"> Learn the ethical guidelines and legal implications of hacking, emphasizing responsible practices.</w:t>
      </w:r>
    </w:p>
    <w:p w:rsidR="00296D08" w:rsidRDefault="00296D08" w:rsidP="00296D08">
      <w:pPr>
        <w:numPr>
          <w:ilvl w:val="0"/>
          <w:numId w:val="9"/>
        </w:numPr>
        <w:spacing w:before="100" w:beforeAutospacing="1" w:after="100" w:afterAutospacing="1" w:line="240" w:lineRule="auto"/>
      </w:pPr>
      <w:r>
        <w:rPr>
          <w:rStyle w:val="Strong"/>
        </w:rPr>
        <w:t>Master Penetration Testing Techniques:</w:t>
      </w:r>
      <w:r>
        <w:t xml:space="preserve"> Gain proficiency in conducting penetration tests, from reconnaissance to vulnerability assessment and exploitation.</w:t>
      </w:r>
    </w:p>
    <w:p w:rsidR="00296D08" w:rsidRDefault="00296D08" w:rsidP="00296D08">
      <w:pPr>
        <w:numPr>
          <w:ilvl w:val="0"/>
          <w:numId w:val="9"/>
        </w:numPr>
        <w:spacing w:before="100" w:beforeAutospacing="1" w:after="100" w:afterAutospacing="1" w:line="240" w:lineRule="auto"/>
      </w:pPr>
      <w:r>
        <w:rPr>
          <w:rStyle w:val="Strong"/>
        </w:rPr>
        <w:t>Strengthen Web Application Security Knowledge:</w:t>
      </w:r>
      <w:r>
        <w:t xml:space="preserve"> Recognize common vulnerabilities in web applications and methods for securing web applications.</w:t>
      </w:r>
    </w:p>
    <w:p w:rsidR="00296D08" w:rsidRDefault="00296D08" w:rsidP="00296D08">
      <w:pPr>
        <w:numPr>
          <w:ilvl w:val="0"/>
          <w:numId w:val="9"/>
        </w:numPr>
        <w:spacing w:before="100" w:beforeAutospacing="1" w:after="100" w:afterAutospacing="1" w:line="240" w:lineRule="auto"/>
      </w:pPr>
      <w:r>
        <w:rPr>
          <w:rStyle w:val="Strong"/>
        </w:rPr>
        <w:t>Use Security Tools Effectively:</w:t>
      </w:r>
      <w:r>
        <w:t xml:space="preserve"> Develop hands-on experience with Nmap, Metasploit, and other essential tools for scanning, exploiting, and testing security defenses.</w:t>
      </w:r>
    </w:p>
    <w:p w:rsidR="00296D08" w:rsidRDefault="00296D08" w:rsidP="00296D08">
      <w:pPr>
        <w:spacing w:after="0"/>
      </w:pPr>
      <w:r>
        <w:pict>
          <v:rect id="_x0000_i1025" style="width:0;height:1.5pt" o:hralign="center" o:hrstd="t" o:hr="t" fillcolor="#a0a0a0" stroked="f"/>
        </w:pict>
      </w:r>
    </w:p>
    <w:p w:rsidR="00296D08" w:rsidRDefault="00296D08" w:rsidP="00296D08">
      <w:pPr>
        <w:pStyle w:val="Heading3"/>
      </w:pPr>
      <w:r>
        <w:rPr>
          <w:rStyle w:val="Strong"/>
          <w:b/>
          <w:bCs/>
        </w:rPr>
        <w:t>2. Course Structure</w:t>
      </w:r>
    </w:p>
    <w:p w:rsidR="00296D08" w:rsidRDefault="00296D08" w:rsidP="00296D08">
      <w:pPr>
        <w:pStyle w:val="Heading4"/>
      </w:pPr>
      <w:r>
        <w:rPr>
          <w:rStyle w:val="Strong"/>
          <w:b/>
          <w:bCs/>
        </w:rPr>
        <w:t>Module 1: Ethical Hacking Basics</w:t>
      </w:r>
    </w:p>
    <w:p w:rsidR="00296D08" w:rsidRDefault="00296D08" w:rsidP="00296D08">
      <w:pPr>
        <w:numPr>
          <w:ilvl w:val="0"/>
          <w:numId w:val="10"/>
        </w:numPr>
        <w:spacing w:before="100" w:beforeAutospacing="1" w:after="100" w:afterAutospacing="1" w:line="240" w:lineRule="auto"/>
      </w:pPr>
      <w:r>
        <w:rPr>
          <w:rStyle w:val="Strong"/>
        </w:rPr>
        <w:t>Content:</w:t>
      </w:r>
    </w:p>
    <w:p w:rsidR="00296D08" w:rsidRDefault="00296D08" w:rsidP="00296D08">
      <w:pPr>
        <w:numPr>
          <w:ilvl w:val="1"/>
          <w:numId w:val="10"/>
        </w:numPr>
        <w:spacing w:before="100" w:beforeAutospacing="1" w:after="100" w:afterAutospacing="1" w:line="240" w:lineRule="auto"/>
      </w:pPr>
      <w:r>
        <w:rPr>
          <w:rStyle w:val="Strong"/>
        </w:rPr>
        <w:t>Introduction to Ethical Hacking:</w:t>
      </w:r>
      <w:r>
        <w:t xml:space="preserve"> Understanding ethical hacking concepts, types of hackers (white hat, black hat, grey hat), and ethical responsibilities.</w:t>
      </w:r>
    </w:p>
    <w:p w:rsidR="00296D08" w:rsidRDefault="00296D08" w:rsidP="00296D08">
      <w:pPr>
        <w:numPr>
          <w:ilvl w:val="1"/>
          <w:numId w:val="10"/>
        </w:numPr>
        <w:spacing w:before="100" w:beforeAutospacing="1" w:after="100" w:afterAutospacing="1" w:line="240" w:lineRule="auto"/>
      </w:pPr>
      <w:r>
        <w:rPr>
          <w:rStyle w:val="Strong"/>
        </w:rPr>
        <w:t>Legal and Regulatory Implications:</w:t>
      </w:r>
      <w:r>
        <w:t xml:space="preserve"> Laws surrounding hacking, understanding the scope of engagement, and avoiding unauthorized access.</w:t>
      </w:r>
    </w:p>
    <w:p w:rsidR="00296D08" w:rsidRDefault="00296D08" w:rsidP="00296D08">
      <w:pPr>
        <w:numPr>
          <w:ilvl w:val="1"/>
          <w:numId w:val="10"/>
        </w:numPr>
        <w:spacing w:before="100" w:beforeAutospacing="1" w:after="100" w:afterAutospacing="1" w:line="240" w:lineRule="auto"/>
      </w:pPr>
      <w:r>
        <w:rPr>
          <w:rStyle w:val="Strong"/>
        </w:rPr>
        <w:lastRenderedPageBreak/>
        <w:t>Hacking Phases and Process:</w:t>
      </w:r>
      <w:r>
        <w:t xml:space="preserve"> Overview of hacking phases: Reconnaissance, Scanning, Gaining Access, Maintaining Access, and Covering Tracks.</w:t>
      </w:r>
    </w:p>
    <w:p w:rsidR="00296D08" w:rsidRDefault="00296D08" w:rsidP="00296D08">
      <w:pPr>
        <w:numPr>
          <w:ilvl w:val="1"/>
          <w:numId w:val="10"/>
        </w:numPr>
        <w:spacing w:before="100" w:beforeAutospacing="1" w:after="100" w:afterAutospacing="1" w:line="240" w:lineRule="auto"/>
      </w:pPr>
      <w:r>
        <w:rPr>
          <w:rStyle w:val="Strong"/>
        </w:rPr>
        <w:t>Creating a Secure Environment:</w:t>
      </w:r>
      <w:r>
        <w:t xml:space="preserve"> Setting up a secure lab environment for ethical hacking using virtual machines and network isolation.</w:t>
      </w:r>
    </w:p>
    <w:p w:rsidR="00296D08" w:rsidRDefault="00296D08" w:rsidP="00296D08">
      <w:pPr>
        <w:numPr>
          <w:ilvl w:val="1"/>
          <w:numId w:val="10"/>
        </w:numPr>
        <w:spacing w:before="100" w:beforeAutospacing="1" w:after="100" w:afterAutospacing="1" w:line="240" w:lineRule="auto"/>
      </w:pPr>
      <w:r>
        <w:rPr>
          <w:rStyle w:val="Strong"/>
        </w:rPr>
        <w:t>Ethics and Code of Conduct for Ethical Hackers:</w:t>
      </w:r>
      <w:r>
        <w:t xml:space="preserve"> Importance of following ethical guidelines, protecting data, and respecting privacy.</w:t>
      </w:r>
    </w:p>
    <w:p w:rsidR="00296D08" w:rsidRDefault="00296D08" w:rsidP="00296D08">
      <w:pPr>
        <w:numPr>
          <w:ilvl w:val="0"/>
          <w:numId w:val="10"/>
        </w:numPr>
        <w:spacing w:before="100" w:beforeAutospacing="1" w:after="100" w:afterAutospacing="1" w:line="240" w:lineRule="auto"/>
      </w:pPr>
      <w:r>
        <w:rPr>
          <w:rStyle w:val="Strong"/>
        </w:rPr>
        <w:t>STAR Example:</w:t>
      </w:r>
    </w:p>
    <w:p w:rsidR="00296D08" w:rsidRDefault="00296D08" w:rsidP="00296D08">
      <w:pPr>
        <w:numPr>
          <w:ilvl w:val="1"/>
          <w:numId w:val="10"/>
        </w:numPr>
        <w:spacing w:before="100" w:beforeAutospacing="1" w:after="100" w:afterAutospacing="1" w:line="240" w:lineRule="auto"/>
      </w:pPr>
      <w:r>
        <w:rPr>
          <w:rStyle w:val="Strong"/>
        </w:rPr>
        <w:t>Situation:</w:t>
      </w:r>
      <w:r>
        <w:t xml:space="preserve"> An ethical hacker is tasked with assessing the security of a company’s network without disrupting operations.</w:t>
      </w:r>
    </w:p>
    <w:p w:rsidR="00296D08" w:rsidRDefault="00296D08" w:rsidP="00296D08">
      <w:pPr>
        <w:numPr>
          <w:ilvl w:val="1"/>
          <w:numId w:val="10"/>
        </w:numPr>
        <w:spacing w:before="100" w:beforeAutospacing="1" w:after="100" w:afterAutospacing="1" w:line="240" w:lineRule="auto"/>
      </w:pPr>
      <w:r>
        <w:rPr>
          <w:rStyle w:val="Strong"/>
        </w:rPr>
        <w:t>Task:</w:t>
      </w:r>
      <w:r>
        <w:t xml:space="preserve"> Conduct ethical reconnaissance to identify potential vulnerabilities while staying within legal boundaries.</w:t>
      </w:r>
    </w:p>
    <w:p w:rsidR="00296D08" w:rsidRDefault="00296D08" w:rsidP="00296D08">
      <w:pPr>
        <w:numPr>
          <w:ilvl w:val="1"/>
          <w:numId w:val="10"/>
        </w:numPr>
        <w:spacing w:before="100" w:beforeAutospacing="1" w:after="100" w:afterAutospacing="1" w:line="240" w:lineRule="auto"/>
      </w:pPr>
      <w:r>
        <w:rPr>
          <w:rStyle w:val="Strong"/>
        </w:rPr>
        <w:t>Action:</w:t>
      </w:r>
      <w:r>
        <w:t xml:space="preserve"> Set up a controlled environment, used passive reconnaissance tools, and documented findings with responsible disclosure.</w:t>
      </w:r>
    </w:p>
    <w:p w:rsidR="00296D08" w:rsidRDefault="00296D08" w:rsidP="00296D08">
      <w:pPr>
        <w:numPr>
          <w:ilvl w:val="1"/>
          <w:numId w:val="10"/>
        </w:numPr>
        <w:spacing w:before="100" w:beforeAutospacing="1" w:after="100" w:afterAutospacing="1" w:line="240" w:lineRule="auto"/>
      </w:pPr>
      <w:r>
        <w:rPr>
          <w:rStyle w:val="Strong"/>
        </w:rPr>
        <w:t>Result:</w:t>
      </w:r>
      <w:r>
        <w:t xml:space="preserve"> Identified multiple security gaps, which were addressed without impacting business operations, improving overall security posture.</w:t>
      </w:r>
    </w:p>
    <w:p w:rsidR="00296D08" w:rsidRDefault="00296D08" w:rsidP="00296D08">
      <w:pPr>
        <w:numPr>
          <w:ilvl w:val="0"/>
          <w:numId w:val="10"/>
        </w:numPr>
        <w:spacing w:before="100" w:beforeAutospacing="1" w:after="100" w:afterAutospacing="1" w:line="240" w:lineRule="auto"/>
      </w:pPr>
      <w:r>
        <w:rPr>
          <w:rStyle w:val="Strong"/>
        </w:rPr>
        <w:t>Assessment:</w:t>
      </w:r>
      <w:r>
        <w:t xml:space="preserve"> Define a code of conduct for an ethical hacker, outline the hacking phases, and discuss the importance of maintaining legal compliance.</w:t>
      </w:r>
    </w:p>
    <w:p w:rsidR="00296D08" w:rsidRDefault="00296D08" w:rsidP="00296D08">
      <w:pPr>
        <w:pStyle w:val="Heading4"/>
      </w:pPr>
      <w:r>
        <w:rPr>
          <w:rStyle w:val="Strong"/>
          <w:b/>
          <w:bCs/>
        </w:rPr>
        <w:t>Module 2: Penetration Testing Essentials</w:t>
      </w:r>
    </w:p>
    <w:p w:rsidR="00296D08" w:rsidRDefault="00296D08" w:rsidP="00296D08">
      <w:pPr>
        <w:numPr>
          <w:ilvl w:val="0"/>
          <w:numId w:val="11"/>
        </w:numPr>
        <w:spacing w:before="100" w:beforeAutospacing="1" w:after="100" w:afterAutospacing="1" w:line="240" w:lineRule="auto"/>
      </w:pPr>
      <w:r>
        <w:rPr>
          <w:rStyle w:val="Strong"/>
        </w:rPr>
        <w:t>Content:</w:t>
      </w:r>
    </w:p>
    <w:p w:rsidR="00296D08" w:rsidRDefault="00296D08" w:rsidP="00296D08">
      <w:pPr>
        <w:numPr>
          <w:ilvl w:val="1"/>
          <w:numId w:val="11"/>
        </w:numPr>
        <w:spacing w:before="100" w:beforeAutospacing="1" w:after="100" w:afterAutospacing="1" w:line="240" w:lineRule="auto"/>
      </w:pPr>
      <w:r>
        <w:rPr>
          <w:rStyle w:val="Strong"/>
        </w:rPr>
        <w:t>Overview of Penetration Testing:</w:t>
      </w:r>
      <w:r>
        <w:t xml:space="preserve"> Explanation of penetration testing types (black-box, white-box, gray-box) and when to use each type.</w:t>
      </w:r>
    </w:p>
    <w:p w:rsidR="00296D08" w:rsidRDefault="00296D08" w:rsidP="00296D08">
      <w:pPr>
        <w:numPr>
          <w:ilvl w:val="1"/>
          <w:numId w:val="11"/>
        </w:numPr>
        <w:spacing w:before="100" w:beforeAutospacing="1" w:after="100" w:afterAutospacing="1" w:line="240" w:lineRule="auto"/>
      </w:pPr>
      <w:r>
        <w:rPr>
          <w:rStyle w:val="Strong"/>
        </w:rPr>
        <w:t>Reconnaissance and Information Gathering:</w:t>
      </w:r>
      <w:r>
        <w:t xml:space="preserve"> Passive and active information gathering techniques, including whois lookups, social engineering, and network scanning.</w:t>
      </w:r>
    </w:p>
    <w:p w:rsidR="00296D08" w:rsidRDefault="00296D08" w:rsidP="00296D08">
      <w:pPr>
        <w:numPr>
          <w:ilvl w:val="1"/>
          <w:numId w:val="11"/>
        </w:numPr>
        <w:spacing w:before="100" w:beforeAutospacing="1" w:after="100" w:afterAutospacing="1" w:line="240" w:lineRule="auto"/>
      </w:pPr>
      <w:r>
        <w:rPr>
          <w:rStyle w:val="Strong"/>
        </w:rPr>
        <w:t>Vulnerability Scanning and Analysis:</w:t>
      </w:r>
      <w:r>
        <w:t xml:space="preserve"> Using vulnerability scanning tools (e.g., OpenVAS, Nessus) to identify security weaknesses.</w:t>
      </w:r>
    </w:p>
    <w:p w:rsidR="00296D08" w:rsidRDefault="00296D08" w:rsidP="00296D08">
      <w:pPr>
        <w:numPr>
          <w:ilvl w:val="1"/>
          <w:numId w:val="11"/>
        </w:numPr>
        <w:spacing w:before="100" w:beforeAutospacing="1" w:after="100" w:afterAutospacing="1" w:line="240" w:lineRule="auto"/>
      </w:pPr>
      <w:r>
        <w:rPr>
          <w:rStyle w:val="Strong"/>
        </w:rPr>
        <w:t>Exploitation and Post-Exploitation:</w:t>
      </w:r>
      <w:r>
        <w:t xml:space="preserve"> Techniques for exploiting vulnerabilities, escalating privileges, and understanding persistence mechanisms.</w:t>
      </w:r>
    </w:p>
    <w:p w:rsidR="00296D08" w:rsidRDefault="00296D08" w:rsidP="00296D08">
      <w:pPr>
        <w:numPr>
          <w:ilvl w:val="1"/>
          <w:numId w:val="11"/>
        </w:numPr>
        <w:spacing w:before="100" w:beforeAutospacing="1" w:after="100" w:afterAutospacing="1" w:line="240" w:lineRule="auto"/>
      </w:pPr>
      <w:r>
        <w:rPr>
          <w:rStyle w:val="Strong"/>
        </w:rPr>
        <w:t>Documenting and Reporting Results:</w:t>
      </w:r>
      <w:r>
        <w:t xml:space="preserve"> Writing clear and actionable penetration testing reports with findings, severity ratings, and mitigation recommendations.</w:t>
      </w:r>
    </w:p>
    <w:p w:rsidR="00296D08" w:rsidRDefault="00296D08" w:rsidP="00296D08">
      <w:pPr>
        <w:numPr>
          <w:ilvl w:val="0"/>
          <w:numId w:val="11"/>
        </w:numPr>
        <w:spacing w:before="100" w:beforeAutospacing="1" w:after="100" w:afterAutospacing="1" w:line="240" w:lineRule="auto"/>
      </w:pPr>
      <w:r>
        <w:rPr>
          <w:rStyle w:val="Strong"/>
        </w:rPr>
        <w:t>STAR Example:</w:t>
      </w:r>
    </w:p>
    <w:p w:rsidR="00296D08" w:rsidRDefault="00296D08" w:rsidP="00296D08">
      <w:pPr>
        <w:numPr>
          <w:ilvl w:val="1"/>
          <w:numId w:val="11"/>
        </w:numPr>
        <w:spacing w:before="100" w:beforeAutospacing="1" w:after="100" w:afterAutospacing="1" w:line="240" w:lineRule="auto"/>
      </w:pPr>
      <w:r>
        <w:rPr>
          <w:rStyle w:val="Strong"/>
        </w:rPr>
        <w:t>Situation:</w:t>
      </w:r>
      <w:r>
        <w:t xml:space="preserve"> A company suspects vulnerabilities in its internal network and requests a penetration test.</w:t>
      </w:r>
    </w:p>
    <w:p w:rsidR="00296D08" w:rsidRDefault="00296D08" w:rsidP="00296D08">
      <w:pPr>
        <w:numPr>
          <w:ilvl w:val="1"/>
          <w:numId w:val="11"/>
        </w:numPr>
        <w:spacing w:before="100" w:beforeAutospacing="1" w:after="100" w:afterAutospacing="1" w:line="240" w:lineRule="auto"/>
      </w:pPr>
      <w:r>
        <w:rPr>
          <w:rStyle w:val="Strong"/>
        </w:rPr>
        <w:t>Task:</w:t>
      </w:r>
      <w:r>
        <w:t xml:space="preserve"> Perform a full penetration test to identify and document critical vulnerabilities.</w:t>
      </w:r>
    </w:p>
    <w:p w:rsidR="00296D08" w:rsidRDefault="00296D08" w:rsidP="00296D08">
      <w:pPr>
        <w:numPr>
          <w:ilvl w:val="1"/>
          <w:numId w:val="11"/>
        </w:numPr>
        <w:spacing w:before="100" w:beforeAutospacing="1" w:after="100" w:afterAutospacing="1" w:line="240" w:lineRule="auto"/>
      </w:pPr>
      <w:r>
        <w:rPr>
          <w:rStyle w:val="Strong"/>
        </w:rPr>
        <w:t>Action:</w:t>
      </w:r>
      <w:r>
        <w:t xml:space="preserve"> Conducted reconnaissance, ran vulnerability scans, exploited weak credentials, and documented all findings with detailed mitigation recommendations.</w:t>
      </w:r>
    </w:p>
    <w:p w:rsidR="00296D08" w:rsidRDefault="00296D08" w:rsidP="00296D08">
      <w:pPr>
        <w:numPr>
          <w:ilvl w:val="1"/>
          <w:numId w:val="11"/>
        </w:numPr>
        <w:spacing w:before="100" w:beforeAutospacing="1" w:after="100" w:afterAutospacing="1" w:line="240" w:lineRule="auto"/>
      </w:pPr>
      <w:r>
        <w:rPr>
          <w:rStyle w:val="Strong"/>
        </w:rPr>
        <w:t>Result:</w:t>
      </w:r>
      <w:r>
        <w:t xml:space="preserve"> Reported a prioritized list of vulnerabilities, allowing the company to take corrective action to improve network security.</w:t>
      </w:r>
    </w:p>
    <w:p w:rsidR="00296D08" w:rsidRDefault="00296D08" w:rsidP="00296D08">
      <w:pPr>
        <w:numPr>
          <w:ilvl w:val="0"/>
          <w:numId w:val="11"/>
        </w:numPr>
        <w:spacing w:before="100" w:beforeAutospacing="1" w:after="100" w:afterAutospacing="1" w:line="240" w:lineRule="auto"/>
      </w:pPr>
      <w:r>
        <w:rPr>
          <w:rStyle w:val="Strong"/>
        </w:rPr>
        <w:lastRenderedPageBreak/>
        <w:t>Assessment:</w:t>
      </w:r>
      <w:r>
        <w:t xml:space="preserve"> Conduct a simulated penetration test, document findings, and create a sample report with identified vulnerabilities and recommended fixes.</w:t>
      </w:r>
    </w:p>
    <w:p w:rsidR="00296D08" w:rsidRDefault="00296D08" w:rsidP="00296D08">
      <w:pPr>
        <w:pStyle w:val="Heading4"/>
      </w:pPr>
      <w:r>
        <w:rPr>
          <w:rStyle w:val="Strong"/>
          <w:b/>
          <w:bCs/>
        </w:rPr>
        <w:t>Module 3: Web Application Security</w:t>
      </w:r>
    </w:p>
    <w:p w:rsidR="00296D08" w:rsidRDefault="00296D08" w:rsidP="00296D08">
      <w:pPr>
        <w:numPr>
          <w:ilvl w:val="0"/>
          <w:numId w:val="12"/>
        </w:numPr>
        <w:spacing w:before="100" w:beforeAutospacing="1" w:after="100" w:afterAutospacing="1" w:line="240" w:lineRule="auto"/>
      </w:pPr>
      <w:r>
        <w:rPr>
          <w:rStyle w:val="Strong"/>
        </w:rPr>
        <w:t>Content:</w:t>
      </w:r>
    </w:p>
    <w:p w:rsidR="00296D08" w:rsidRDefault="00296D08" w:rsidP="00296D08">
      <w:pPr>
        <w:numPr>
          <w:ilvl w:val="1"/>
          <w:numId w:val="12"/>
        </w:numPr>
        <w:spacing w:before="100" w:beforeAutospacing="1" w:after="100" w:afterAutospacing="1" w:line="240" w:lineRule="auto"/>
      </w:pPr>
      <w:r>
        <w:rPr>
          <w:rStyle w:val="Strong"/>
        </w:rPr>
        <w:t>Introduction to Web Application Security:</w:t>
      </w:r>
      <w:r>
        <w:t xml:space="preserve"> Common vulnerabilities in web applications, the OWASP Top 10, and their impact on security.</w:t>
      </w:r>
    </w:p>
    <w:p w:rsidR="00296D08" w:rsidRDefault="00296D08" w:rsidP="00296D08">
      <w:pPr>
        <w:numPr>
          <w:ilvl w:val="1"/>
          <w:numId w:val="12"/>
        </w:numPr>
        <w:spacing w:before="100" w:beforeAutospacing="1" w:after="100" w:afterAutospacing="1" w:line="240" w:lineRule="auto"/>
      </w:pPr>
      <w:r>
        <w:rPr>
          <w:rStyle w:val="Strong"/>
        </w:rPr>
        <w:t>Cross-Site Scripting (XSS) and Cross-Site Request Forgery (CSRF):</w:t>
      </w:r>
      <w:r>
        <w:t xml:space="preserve"> How attackers exploit XSS and CSRF vulnerabilities and methods to prevent these attacks.</w:t>
      </w:r>
    </w:p>
    <w:p w:rsidR="00296D08" w:rsidRDefault="00296D08" w:rsidP="00296D08">
      <w:pPr>
        <w:numPr>
          <w:ilvl w:val="1"/>
          <w:numId w:val="12"/>
        </w:numPr>
        <w:spacing w:before="100" w:beforeAutospacing="1" w:after="100" w:afterAutospacing="1" w:line="240" w:lineRule="auto"/>
      </w:pPr>
      <w:r>
        <w:rPr>
          <w:rStyle w:val="Strong"/>
        </w:rPr>
        <w:t>SQL Injection and Command Injection:</w:t>
      </w:r>
      <w:r>
        <w:t xml:space="preserve"> Techniques attackers use to manipulate databases, recognize vulnerabilities, and secure SQL queries.</w:t>
      </w:r>
    </w:p>
    <w:p w:rsidR="00296D08" w:rsidRDefault="00296D08" w:rsidP="00296D08">
      <w:pPr>
        <w:numPr>
          <w:ilvl w:val="1"/>
          <w:numId w:val="12"/>
        </w:numPr>
        <w:spacing w:before="100" w:beforeAutospacing="1" w:after="100" w:afterAutospacing="1" w:line="240" w:lineRule="auto"/>
      </w:pPr>
      <w:r>
        <w:rPr>
          <w:rStyle w:val="Strong"/>
        </w:rPr>
        <w:t>Authentication and Session Management:</w:t>
      </w:r>
      <w:r>
        <w:t xml:space="preserve"> Understanding session hijacking, secure authentication practices, and the importance of HTTPS.</w:t>
      </w:r>
    </w:p>
    <w:p w:rsidR="00296D08" w:rsidRDefault="00296D08" w:rsidP="00296D08">
      <w:pPr>
        <w:numPr>
          <w:ilvl w:val="1"/>
          <w:numId w:val="12"/>
        </w:numPr>
        <w:spacing w:before="100" w:beforeAutospacing="1" w:after="100" w:afterAutospacing="1" w:line="240" w:lineRule="auto"/>
      </w:pPr>
      <w:r>
        <w:rPr>
          <w:rStyle w:val="Strong"/>
        </w:rPr>
        <w:t>Security Testing for Web Applications:</w:t>
      </w:r>
      <w:r>
        <w:t xml:space="preserve"> Tools and techniques for scanning web applications, identifying vulnerabilities, and assessing security configurations.</w:t>
      </w:r>
    </w:p>
    <w:p w:rsidR="00296D08" w:rsidRDefault="00296D08" w:rsidP="00296D08">
      <w:pPr>
        <w:numPr>
          <w:ilvl w:val="0"/>
          <w:numId w:val="12"/>
        </w:numPr>
        <w:spacing w:before="100" w:beforeAutospacing="1" w:after="100" w:afterAutospacing="1" w:line="240" w:lineRule="auto"/>
      </w:pPr>
      <w:r>
        <w:rPr>
          <w:rStyle w:val="Strong"/>
        </w:rPr>
        <w:t>STAR Example:</w:t>
      </w:r>
    </w:p>
    <w:p w:rsidR="00296D08" w:rsidRDefault="00296D08" w:rsidP="00296D08">
      <w:pPr>
        <w:numPr>
          <w:ilvl w:val="1"/>
          <w:numId w:val="12"/>
        </w:numPr>
        <w:spacing w:before="100" w:beforeAutospacing="1" w:after="100" w:afterAutospacing="1" w:line="240" w:lineRule="auto"/>
      </w:pPr>
      <w:r>
        <w:rPr>
          <w:rStyle w:val="Strong"/>
        </w:rPr>
        <w:t>Situation:</w:t>
      </w:r>
      <w:r>
        <w:t xml:space="preserve"> An e-commerce site is experiencing suspicious activity, indicating possible web application vulnerabilities.</w:t>
      </w:r>
    </w:p>
    <w:p w:rsidR="00296D08" w:rsidRDefault="00296D08" w:rsidP="00296D08">
      <w:pPr>
        <w:numPr>
          <w:ilvl w:val="1"/>
          <w:numId w:val="12"/>
        </w:numPr>
        <w:spacing w:before="100" w:beforeAutospacing="1" w:after="100" w:afterAutospacing="1" w:line="240" w:lineRule="auto"/>
      </w:pPr>
      <w:r>
        <w:rPr>
          <w:rStyle w:val="Strong"/>
        </w:rPr>
        <w:t>Task:</w:t>
      </w:r>
      <w:r>
        <w:t xml:space="preserve"> Assess the website for common vulnerabilities, focusing on OWASP Top 10 issues.</w:t>
      </w:r>
    </w:p>
    <w:p w:rsidR="00296D08" w:rsidRDefault="00296D08" w:rsidP="00296D08">
      <w:pPr>
        <w:numPr>
          <w:ilvl w:val="1"/>
          <w:numId w:val="12"/>
        </w:numPr>
        <w:spacing w:before="100" w:beforeAutospacing="1" w:after="100" w:afterAutospacing="1" w:line="240" w:lineRule="auto"/>
      </w:pPr>
      <w:r>
        <w:rPr>
          <w:rStyle w:val="Strong"/>
        </w:rPr>
        <w:t>Action:</w:t>
      </w:r>
      <w:r>
        <w:t xml:space="preserve"> Performed security tests for XSS, SQL Injection, and CSRF, and identified multiple vulnerabilities in login and data entry fields.</w:t>
      </w:r>
    </w:p>
    <w:p w:rsidR="00296D08" w:rsidRDefault="00296D08" w:rsidP="00296D08">
      <w:pPr>
        <w:numPr>
          <w:ilvl w:val="1"/>
          <w:numId w:val="12"/>
        </w:numPr>
        <w:spacing w:before="100" w:beforeAutospacing="1" w:after="100" w:afterAutospacing="1" w:line="240" w:lineRule="auto"/>
      </w:pPr>
      <w:r>
        <w:rPr>
          <w:rStyle w:val="Strong"/>
        </w:rPr>
        <w:t>Result:</w:t>
      </w:r>
      <w:r>
        <w:t xml:space="preserve"> Secured the application by fixing input validation issues, preventing potential data breaches, and protecting user data.</w:t>
      </w:r>
    </w:p>
    <w:p w:rsidR="00296D08" w:rsidRDefault="00296D08" w:rsidP="00296D08">
      <w:pPr>
        <w:numPr>
          <w:ilvl w:val="0"/>
          <w:numId w:val="12"/>
        </w:numPr>
        <w:spacing w:before="100" w:beforeAutospacing="1" w:after="100" w:afterAutospacing="1" w:line="240" w:lineRule="auto"/>
      </w:pPr>
      <w:r>
        <w:rPr>
          <w:rStyle w:val="Strong"/>
        </w:rPr>
        <w:t>Assessment:</w:t>
      </w:r>
      <w:r>
        <w:t xml:space="preserve"> Analyze a sample web application for common vulnerabilities, document findings, and recommend security measures for mitigation.</w:t>
      </w:r>
    </w:p>
    <w:p w:rsidR="00296D08" w:rsidRDefault="00296D08" w:rsidP="00296D08">
      <w:pPr>
        <w:pStyle w:val="Heading4"/>
      </w:pPr>
      <w:r>
        <w:rPr>
          <w:rStyle w:val="Strong"/>
          <w:b/>
          <w:bCs/>
        </w:rPr>
        <w:t>Module 4: Security Tools (Nmap, Metasploit)</w:t>
      </w:r>
    </w:p>
    <w:p w:rsidR="00296D08" w:rsidRDefault="00296D08" w:rsidP="00296D08">
      <w:pPr>
        <w:numPr>
          <w:ilvl w:val="0"/>
          <w:numId w:val="13"/>
        </w:numPr>
        <w:spacing w:before="100" w:beforeAutospacing="1" w:after="100" w:afterAutospacing="1" w:line="240" w:lineRule="auto"/>
      </w:pPr>
      <w:r>
        <w:rPr>
          <w:rStyle w:val="Strong"/>
        </w:rPr>
        <w:t>Content:</w:t>
      </w:r>
    </w:p>
    <w:p w:rsidR="00296D08" w:rsidRDefault="00296D08" w:rsidP="00296D08">
      <w:pPr>
        <w:numPr>
          <w:ilvl w:val="1"/>
          <w:numId w:val="13"/>
        </w:numPr>
        <w:spacing w:before="100" w:beforeAutospacing="1" w:after="100" w:afterAutospacing="1" w:line="240" w:lineRule="auto"/>
      </w:pPr>
      <w:r>
        <w:rPr>
          <w:rStyle w:val="Strong"/>
        </w:rPr>
        <w:t>Introduction to Nmap:</w:t>
      </w:r>
      <w:r>
        <w:t xml:space="preserve"> Understanding Nmap’s capabilities, syntax, and scanning options for network reconnaissance and vulnerability identification.</w:t>
      </w:r>
    </w:p>
    <w:p w:rsidR="00296D08" w:rsidRDefault="00296D08" w:rsidP="00296D08">
      <w:pPr>
        <w:numPr>
          <w:ilvl w:val="1"/>
          <w:numId w:val="13"/>
        </w:numPr>
        <w:spacing w:before="100" w:beforeAutospacing="1" w:after="100" w:afterAutospacing="1" w:line="240" w:lineRule="auto"/>
      </w:pPr>
      <w:r>
        <w:rPr>
          <w:rStyle w:val="Strong"/>
        </w:rPr>
        <w:t>Using Nmap for Network Scanning:</w:t>
      </w:r>
      <w:r>
        <w:t xml:space="preserve"> Scanning techniques, including SYN scans, OS detection, version detection, and interpreting scan results.</w:t>
      </w:r>
    </w:p>
    <w:p w:rsidR="00296D08" w:rsidRDefault="00296D08" w:rsidP="00296D08">
      <w:pPr>
        <w:numPr>
          <w:ilvl w:val="1"/>
          <w:numId w:val="13"/>
        </w:numPr>
        <w:spacing w:before="100" w:beforeAutospacing="1" w:after="100" w:afterAutospacing="1" w:line="240" w:lineRule="auto"/>
      </w:pPr>
      <w:r>
        <w:rPr>
          <w:rStyle w:val="Strong"/>
        </w:rPr>
        <w:t>Introduction to Metasploit:</w:t>
      </w:r>
      <w:r>
        <w:t xml:space="preserve"> Overview of Metasploit, its role in penetration testing, and basic configuration for exploit development.</w:t>
      </w:r>
    </w:p>
    <w:p w:rsidR="00296D08" w:rsidRDefault="00296D08" w:rsidP="00296D08">
      <w:pPr>
        <w:numPr>
          <w:ilvl w:val="1"/>
          <w:numId w:val="13"/>
        </w:numPr>
        <w:spacing w:before="100" w:beforeAutospacing="1" w:after="100" w:afterAutospacing="1" w:line="240" w:lineRule="auto"/>
      </w:pPr>
      <w:r>
        <w:rPr>
          <w:rStyle w:val="Strong"/>
        </w:rPr>
        <w:t>Exploiting Vulnerabilities with Metasploit:</w:t>
      </w:r>
      <w:r>
        <w:t xml:space="preserve"> Finding and using exploits, conducting post-exploitation tasks, and maintaining secure testing practices.</w:t>
      </w:r>
    </w:p>
    <w:p w:rsidR="00296D08" w:rsidRDefault="00296D08" w:rsidP="00296D08">
      <w:pPr>
        <w:numPr>
          <w:ilvl w:val="1"/>
          <w:numId w:val="13"/>
        </w:numPr>
        <w:spacing w:before="100" w:beforeAutospacing="1" w:after="100" w:afterAutospacing="1" w:line="240" w:lineRule="auto"/>
      </w:pPr>
      <w:r>
        <w:rPr>
          <w:rStyle w:val="Strong"/>
        </w:rPr>
        <w:lastRenderedPageBreak/>
        <w:t>Additional Security Tools:</w:t>
      </w:r>
      <w:r>
        <w:t xml:space="preserve"> Overview of supplementary tools like Wireshark (network analysis), Burp Suite (web application testing), and Nikto (web server scanning).</w:t>
      </w:r>
    </w:p>
    <w:p w:rsidR="00296D08" w:rsidRDefault="00296D08" w:rsidP="00296D08">
      <w:pPr>
        <w:numPr>
          <w:ilvl w:val="0"/>
          <w:numId w:val="13"/>
        </w:numPr>
        <w:spacing w:before="100" w:beforeAutospacing="1" w:after="100" w:afterAutospacing="1" w:line="240" w:lineRule="auto"/>
      </w:pPr>
      <w:r>
        <w:rPr>
          <w:rStyle w:val="Strong"/>
        </w:rPr>
        <w:t>STAR Example:</w:t>
      </w:r>
    </w:p>
    <w:p w:rsidR="00296D08" w:rsidRDefault="00296D08" w:rsidP="00296D08">
      <w:pPr>
        <w:numPr>
          <w:ilvl w:val="1"/>
          <w:numId w:val="13"/>
        </w:numPr>
        <w:spacing w:before="100" w:beforeAutospacing="1" w:after="100" w:afterAutospacing="1" w:line="240" w:lineRule="auto"/>
      </w:pPr>
      <w:r>
        <w:rPr>
          <w:rStyle w:val="Strong"/>
        </w:rPr>
        <w:t>Situation:</w:t>
      </w:r>
      <w:r>
        <w:t xml:space="preserve"> A security analyst needs to assess a network’s exposure to external threats.</w:t>
      </w:r>
    </w:p>
    <w:p w:rsidR="00296D08" w:rsidRDefault="00296D08" w:rsidP="00296D08">
      <w:pPr>
        <w:numPr>
          <w:ilvl w:val="1"/>
          <w:numId w:val="13"/>
        </w:numPr>
        <w:spacing w:before="100" w:beforeAutospacing="1" w:after="100" w:afterAutospacing="1" w:line="240" w:lineRule="auto"/>
      </w:pPr>
      <w:r>
        <w:rPr>
          <w:rStyle w:val="Strong"/>
        </w:rPr>
        <w:t>Task:</w:t>
      </w:r>
      <w:r>
        <w:t xml:space="preserve"> Use Nmap and Metasploit to scan for open ports, identify vulnerabilities, and test exploitation techniques.</w:t>
      </w:r>
    </w:p>
    <w:p w:rsidR="00296D08" w:rsidRDefault="00296D08" w:rsidP="00296D08">
      <w:pPr>
        <w:numPr>
          <w:ilvl w:val="1"/>
          <w:numId w:val="13"/>
        </w:numPr>
        <w:spacing w:before="100" w:beforeAutospacing="1" w:after="100" w:afterAutospacing="1" w:line="240" w:lineRule="auto"/>
      </w:pPr>
      <w:r>
        <w:rPr>
          <w:rStyle w:val="Strong"/>
        </w:rPr>
        <w:t>Action:</w:t>
      </w:r>
      <w:r>
        <w:t xml:space="preserve"> Conducted Nmap scans to identify open ports, used Metasploit to exploit a vulnerable service, and documented the attack vector.</w:t>
      </w:r>
    </w:p>
    <w:p w:rsidR="00296D08" w:rsidRDefault="00296D08" w:rsidP="00296D08">
      <w:pPr>
        <w:numPr>
          <w:ilvl w:val="1"/>
          <w:numId w:val="13"/>
        </w:numPr>
        <w:spacing w:before="100" w:beforeAutospacing="1" w:after="100" w:afterAutospacing="1" w:line="240" w:lineRule="auto"/>
      </w:pPr>
      <w:r>
        <w:rPr>
          <w:rStyle w:val="Strong"/>
        </w:rPr>
        <w:t>Result:</w:t>
      </w:r>
      <w:r>
        <w:t xml:space="preserve"> Discovered critical exposure points in the network, allowing the organization to implement firewall policies to block external access.</w:t>
      </w:r>
    </w:p>
    <w:p w:rsidR="00296D08" w:rsidRDefault="00296D08" w:rsidP="00296D08">
      <w:pPr>
        <w:numPr>
          <w:ilvl w:val="0"/>
          <w:numId w:val="13"/>
        </w:numPr>
        <w:spacing w:before="100" w:beforeAutospacing="1" w:after="100" w:afterAutospacing="1" w:line="240" w:lineRule="auto"/>
      </w:pPr>
      <w:r>
        <w:rPr>
          <w:rStyle w:val="Strong"/>
        </w:rPr>
        <w:t>Assessment:</w:t>
      </w:r>
      <w:r>
        <w:t xml:space="preserve"> Run an Nmap scan on a simulated network environment, analyze results, and use Metasploit to attempt exploitation of identified vulnerabilities.</w:t>
      </w:r>
    </w:p>
    <w:p w:rsidR="00296D08" w:rsidRDefault="00296D08" w:rsidP="00296D08">
      <w:pPr>
        <w:pStyle w:val="Heading4"/>
      </w:pPr>
      <w:r>
        <w:rPr>
          <w:rStyle w:val="Strong"/>
          <w:b/>
          <w:bCs/>
        </w:rPr>
        <w:t>Module 5: Capstone Project</w:t>
      </w:r>
    </w:p>
    <w:p w:rsidR="00296D08" w:rsidRDefault="00296D08" w:rsidP="00296D08">
      <w:pPr>
        <w:numPr>
          <w:ilvl w:val="0"/>
          <w:numId w:val="14"/>
        </w:numPr>
        <w:spacing w:before="100" w:beforeAutospacing="1" w:after="100" w:afterAutospacing="1" w:line="240" w:lineRule="auto"/>
      </w:pPr>
      <w:r>
        <w:rPr>
          <w:rStyle w:val="Strong"/>
        </w:rPr>
        <w:t>Objective:</w:t>
      </w:r>
      <w:r>
        <w:t xml:space="preserve"> Conduct a full ethical hacking and penetration testing assessment for a simulated environment, identifying vulnerabilities and recommending fixes.</w:t>
      </w:r>
    </w:p>
    <w:p w:rsidR="00296D08" w:rsidRDefault="00296D08" w:rsidP="00296D08">
      <w:pPr>
        <w:numPr>
          <w:ilvl w:val="0"/>
          <w:numId w:val="14"/>
        </w:numPr>
        <w:spacing w:before="100" w:beforeAutospacing="1" w:after="100" w:afterAutospacing="1" w:line="240" w:lineRule="auto"/>
      </w:pPr>
      <w:r>
        <w:rPr>
          <w:rStyle w:val="Strong"/>
        </w:rPr>
        <w:t>Requirements:</w:t>
      </w:r>
    </w:p>
    <w:p w:rsidR="00296D08" w:rsidRDefault="00296D08" w:rsidP="00296D08">
      <w:pPr>
        <w:numPr>
          <w:ilvl w:val="1"/>
          <w:numId w:val="14"/>
        </w:numPr>
        <w:spacing w:before="100" w:beforeAutospacing="1" w:after="100" w:afterAutospacing="1" w:line="240" w:lineRule="auto"/>
      </w:pPr>
      <w:r>
        <w:t>Conduct a comprehensive assessment, using reconnaissance, scanning, exploitation, and documentation of vulnerabilities.</w:t>
      </w:r>
    </w:p>
    <w:p w:rsidR="00296D08" w:rsidRDefault="00296D08" w:rsidP="00296D08">
      <w:pPr>
        <w:numPr>
          <w:ilvl w:val="1"/>
          <w:numId w:val="14"/>
        </w:numPr>
        <w:spacing w:before="100" w:beforeAutospacing="1" w:after="100" w:afterAutospacing="1" w:line="240" w:lineRule="auto"/>
      </w:pPr>
      <w:r>
        <w:t>Demonstrate proficiency with tools like Nmap and Metasploit, showing clear documentation of each step.</w:t>
      </w:r>
    </w:p>
    <w:p w:rsidR="00296D08" w:rsidRDefault="00296D08" w:rsidP="00296D08">
      <w:pPr>
        <w:numPr>
          <w:ilvl w:val="1"/>
          <w:numId w:val="14"/>
        </w:numPr>
        <w:spacing w:before="100" w:beforeAutospacing="1" w:after="100" w:afterAutospacing="1" w:line="240" w:lineRule="auto"/>
      </w:pPr>
      <w:r>
        <w:t>Write a professional penetration testing report, summarizing findings, potential impacts, and recommended remediations.</w:t>
      </w:r>
    </w:p>
    <w:p w:rsidR="00296D08" w:rsidRDefault="00296D08" w:rsidP="00296D08">
      <w:pPr>
        <w:numPr>
          <w:ilvl w:val="0"/>
          <w:numId w:val="14"/>
        </w:numPr>
        <w:spacing w:before="100" w:beforeAutospacing="1" w:after="100" w:afterAutospacing="1" w:line="240" w:lineRule="auto"/>
      </w:pPr>
      <w:r>
        <w:rPr>
          <w:rStyle w:val="Strong"/>
        </w:rPr>
        <w:t>Expected Outcomes:</w:t>
      </w:r>
      <w:r>
        <w:t xml:space="preserve"> Demonstrate the ability to perform end-to-end penetration testing, manage testing tools, and create actionable security recommendations.</w:t>
      </w:r>
    </w:p>
    <w:p w:rsidR="00296D08" w:rsidRDefault="00296D08" w:rsidP="00296D08">
      <w:pPr>
        <w:numPr>
          <w:ilvl w:val="0"/>
          <w:numId w:val="14"/>
        </w:numPr>
        <w:spacing w:before="100" w:beforeAutospacing="1" w:after="100" w:afterAutospacing="1" w:line="240" w:lineRule="auto"/>
      </w:pPr>
      <w:r>
        <w:rPr>
          <w:rStyle w:val="Strong"/>
        </w:rPr>
        <w:t>Evaluation:</w:t>
      </w:r>
      <w:r>
        <w:t xml:space="preserve"> Present the capstone project with a report, live demonstration, and a review of the technical and ethical considerations taken.</w:t>
      </w:r>
    </w:p>
    <w:p w:rsidR="00296D08" w:rsidRDefault="00296D08" w:rsidP="00296D08">
      <w:pPr>
        <w:spacing w:after="0"/>
      </w:pPr>
      <w:r>
        <w:pict>
          <v:rect id="_x0000_i1026" style="width:0;height:1.5pt" o:hralign="center" o:hrstd="t" o:hr="t" fillcolor="#a0a0a0" stroked="f"/>
        </w:pict>
      </w:r>
    </w:p>
    <w:p w:rsidR="00296D08" w:rsidRDefault="00296D08" w:rsidP="00296D08">
      <w:pPr>
        <w:pStyle w:val="Heading3"/>
      </w:pPr>
      <w:r>
        <w:rPr>
          <w:rStyle w:val="Strong"/>
          <w:b/>
          <w:bCs/>
        </w:rPr>
        <w:t>3. Support Resources</w:t>
      </w:r>
    </w:p>
    <w:p w:rsidR="00296D08" w:rsidRDefault="00296D08" w:rsidP="00296D08">
      <w:pPr>
        <w:pStyle w:val="NormalWeb"/>
        <w:numPr>
          <w:ilvl w:val="0"/>
          <w:numId w:val="15"/>
        </w:numPr>
      </w:pPr>
      <w:r>
        <w:rPr>
          <w:rStyle w:val="Strong"/>
        </w:rPr>
        <w:t>Core Readings and Tutorials:</w:t>
      </w:r>
    </w:p>
    <w:p w:rsidR="00296D08" w:rsidRDefault="00296D08" w:rsidP="00296D08">
      <w:pPr>
        <w:numPr>
          <w:ilvl w:val="1"/>
          <w:numId w:val="15"/>
        </w:numPr>
        <w:spacing w:before="100" w:beforeAutospacing="1" w:after="100" w:afterAutospacing="1" w:line="240" w:lineRule="auto"/>
      </w:pPr>
      <w:r>
        <w:rPr>
          <w:rStyle w:val="Strong"/>
        </w:rPr>
        <w:t>Ethical Hacking Basics:</w:t>
      </w:r>
    </w:p>
    <w:p w:rsidR="00296D08" w:rsidRDefault="00296D08" w:rsidP="00296D08">
      <w:pPr>
        <w:numPr>
          <w:ilvl w:val="2"/>
          <w:numId w:val="15"/>
        </w:numPr>
        <w:spacing w:before="100" w:beforeAutospacing="1" w:after="100" w:afterAutospacing="1" w:line="240" w:lineRule="auto"/>
      </w:pPr>
      <w:hyperlink r:id="rId8" w:tgtFrame="_new" w:history="1">
        <w:r>
          <w:rPr>
            <w:rStyle w:val="Hyperlink"/>
          </w:rPr>
          <w:t>Certified Ethical Hacker (CEH) Study Guide</w:t>
        </w:r>
      </w:hyperlink>
      <w:r>
        <w:t xml:space="preserve"> - Covers core ethical hacking principles and practices.</w:t>
      </w:r>
    </w:p>
    <w:p w:rsidR="00296D08" w:rsidRDefault="00296D08" w:rsidP="00296D08">
      <w:pPr>
        <w:numPr>
          <w:ilvl w:val="2"/>
          <w:numId w:val="15"/>
        </w:numPr>
        <w:spacing w:before="100" w:beforeAutospacing="1" w:after="100" w:afterAutospacing="1" w:line="240" w:lineRule="auto"/>
      </w:pPr>
      <w:hyperlink r:id="rId9" w:tgtFrame="_new" w:history="1">
        <w:r>
          <w:rPr>
            <w:rStyle w:val="Hyperlink"/>
          </w:rPr>
          <w:t>Hacker101 by HackerOne</w:t>
        </w:r>
      </w:hyperlink>
      <w:r>
        <w:t xml:space="preserve"> - Free course covering ethical hacking and vulnerability testing.</w:t>
      </w:r>
    </w:p>
    <w:p w:rsidR="00296D08" w:rsidRDefault="00296D08" w:rsidP="00296D08">
      <w:pPr>
        <w:numPr>
          <w:ilvl w:val="1"/>
          <w:numId w:val="15"/>
        </w:numPr>
        <w:spacing w:before="100" w:beforeAutospacing="1" w:after="100" w:afterAutospacing="1" w:line="240" w:lineRule="auto"/>
      </w:pPr>
      <w:r>
        <w:rPr>
          <w:rStyle w:val="Strong"/>
        </w:rPr>
        <w:lastRenderedPageBreak/>
        <w:t>Penetration Testing Essentials:</w:t>
      </w:r>
    </w:p>
    <w:p w:rsidR="00296D08" w:rsidRDefault="00296D08" w:rsidP="00296D08">
      <w:pPr>
        <w:numPr>
          <w:ilvl w:val="2"/>
          <w:numId w:val="15"/>
        </w:numPr>
        <w:spacing w:before="100" w:beforeAutospacing="1" w:after="100" w:afterAutospacing="1" w:line="240" w:lineRule="auto"/>
      </w:pPr>
      <w:hyperlink r:id="rId10" w:tgtFrame="_new" w:history="1">
        <w:r>
          <w:rPr>
            <w:rStyle w:val="Hyperlink"/>
          </w:rPr>
          <w:t>The Penetration Testing Execution Standard (PTES)</w:t>
        </w:r>
      </w:hyperlink>
      <w:r>
        <w:t xml:space="preserve"> - A guide to standardized pen testing practices.</w:t>
      </w:r>
    </w:p>
    <w:p w:rsidR="00296D08" w:rsidRDefault="00296D08" w:rsidP="00296D08">
      <w:pPr>
        <w:numPr>
          <w:ilvl w:val="2"/>
          <w:numId w:val="15"/>
        </w:numPr>
        <w:spacing w:before="100" w:beforeAutospacing="1" w:after="100" w:afterAutospacing="1" w:line="240" w:lineRule="auto"/>
      </w:pPr>
      <w:hyperlink r:id="rId11" w:tgtFrame="_new" w:history="1">
        <w:r>
          <w:rPr>
            <w:rStyle w:val="Hyperlink"/>
          </w:rPr>
          <w:t>Kali Linux Penetration Testing</w:t>
        </w:r>
      </w:hyperlink>
      <w:r>
        <w:t xml:space="preserve"> - Resources for using Kali Linux in penetration testing environments.</w:t>
      </w:r>
    </w:p>
    <w:p w:rsidR="00296D08" w:rsidRDefault="00296D08" w:rsidP="00296D08">
      <w:pPr>
        <w:numPr>
          <w:ilvl w:val="1"/>
          <w:numId w:val="15"/>
        </w:numPr>
        <w:spacing w:before="100" w:beforeAutospacing="1" w:after="100" w:afterAutospacing="1" w:line="240" w:lineRule="auto"/>
      </w:pPr>
      <w:r>
        <w:rPr>
          <w:rStyle w:val="Strong"/>
        </w:rPr>
        <w:t>Web Application Security:</w:t>
      </w:r>
    </w:p>
    <w:p w:rsidR="00296D08" w:rsidRDefault="00296D08" w:rsidP="00296D08">
      <w:pPr>
        <w:numPr>
          <w:ilvl w:val="2"/>
          <w:numId w:val="15"/>
        </w:numPr>
        <w:spacing w:before="100" w:beforeAutospacing="1" w:after="100" w:afterAutospacing="1" w:line="240" w:lineRule="auto"/>
      </w:pPr>
      <w:r>
        <w:t>OWASP Top 10 - Essential reading on web application security risks.</w:t>
      </w:r>
    </w:p>
    <w:p w:rsidR="00296D08" w:rsidRDefault="00296D08" w:rsidP="00296D08">
      <w:pPr>
        <w:numPr>
          <w:ilvl w:val="2"/>
          <w:numId w:val="15"/>
        </w:numPr>
        <w:spacing w:before="100" w:beforeAutospacing="1" w:after="100" w:afterAutospacing="1" w:line="240" w:lineRule="auto"/>
      </w:pPr>
      <w:r>
        <w:t>PortSwigger’s Web Security Academy - Free interactive tutorials on web security testing.</w:t>
      </w:r>
    </w:p>
    <w:p w:rsidR="00296D08" w:rsidRDefault="00296D08" w:rsidP="00296D08">
      <w:pPr>
        <w:numPr>
          <w:ilvl w:val="1"/>
          <w:numId w:val="15"/>
        </w:numPr>
        <w:spacing w:before="100" w:beforeAutospacing="1" w:after="100" w:afterAutospacing="1" w:line="240" w:lineRule="auto"/>
      </w:pPr>
      <w:r>
        <w:rPr>
          <w:rStyle w:val="Strong"/>
        </w:rPr>
        <w:t>Security Tools (Nmap, Metasploit):</w:t>
      </w:r>
    </w:p>
    <w:p w:rsidR="00296D08" w:rsidRDefault="00296D08" w:rsidP="00296D08">
      <w:pPr>
        <w:numPr>
          <w:ilvl w:val="2"/>
          <w:numId w:val="15"/>
        </w:numPr>
        <w:spacing w:before="100" w:beforeAutospacing="1" w:after="100" w:afterAutospacing="1" w:line="240" w:lineRule="auto"/>
      </w:pPr>
      <w:r>
        <w:t>Nmap Documentation - Official Nmap documentation and tutorials.</w:t>
      </w:r>
    </w:p>
    <w:p w:rsidR="00296D08" w:rsidRDefault="00296D08" w:rsidP="00296D08">
      <w:pPr>
        <w:numPr>
          <w:ilvl w:val="2"/>
          <w:numId w:val="15"/>
        </w:numPr>
        <w:spacing w:before="100" w:beforeAutospacing="1" w:after="100" w:afterAutospacing="1" w:line="240" w:lineRule="auto"/>
      </w:pPr>
      <w:r>
        <w:t>Metasploit Unleashed - Free resource on using Metasploit for ethical hacking.</w:t>
      </w:r>
    </w:p>
    <w:p w:rsidR="00296D08" w:rsidRDefault="00296D08" w:rsidP="00296D08">
      <w:pPr>
        <w:pStyle w:val="NormalWeb"/>
        <w:numPr>
          <w:ilvl w:val="0"/>
          <w:numId w:val="15"/>
        </w:numPr>
      </w:pPr>
      <w:r>
        <w:rPr>
          <w:rStyle w:val="Strong"/>
        </w:rPr>
        <w:t>Hands-on Practice and Labs:</w:t>
      </w:r>
    </w:p>
    <w:p w:rsidR="00296D08" w:rsidRDefault="00296D08" w:rsidP="00296D08">
      <w:pPr>
        <w:numPr>
          <w:ilvl w:val="1"/>
          <w:numId w:val="15"/>
        </w:numPr>
        <w:spacing w:before="100" w:beforeAutospacing="1" w:after="100" w:afterAutospacing="1" w:line="240" w:lineRule="auto"/>
      </w:pPr>
      <w:r>
        <w:rPr>
          <w:rStyle w:val="Strong"/>
        </w:rPr>
        <w:t>Ethical Hacking Labs:</w:t>
      </w:r>
      <w:r>
        <w:t xml:space="preserve"> Set up virtual labs with Kali Linux, practice reconnaissance, and simulate common hacking techniques.</w:t>
      </w:r>
    </w:p>
    <w:p w:rsidR="00296D08" w:rsidRDefault="00296D08" w:rsidP="00296D08">
      <w:pPr>
        <w:numPr>
          <w:ilvl w:val="1"/>
          <w:numId w:val="15"/>
        </w:numPr>
        <w:spacing w:before="100" w:beforeAutospacing="1" w:after="100" w:afterAutospacing="1" w:line="240" w:lineRule="auto"/>
      </w:pPr>
      <w:r>
        <w:rPr>
          <w:rStyle w:val="Strong"/>
        </w:rPr>
        <w:t>Penetration Testing Labs:</w:t>
      </w:r>
      <w:r>
        <w:t xml:space="preserve"> Use tools like OpenVAS or Nessus for vulnerability scanning, and create basic exploit scenarios.</w:t>
      </w:r>
    </w:p>
    <w:p w:rsidR="00296D08" w:rsidRDefault="00296D08" w:rsidP="00296D08">
      <w:pPr>
        <w:numPr>
          <w:ilvl w:val="1"/>
          <w:numId w:val="15"/>
        </w:numPr>
        <w:spacing w:before="100" w:beforeAutospacing="1" w:after="100" w:afterAutospacing="1" w:line="240" w:lineRule="auto"/>
      </w:pPr>
      <w:r>
        <w:rPr>
          <w:rStyle w:val="Strong"/>
        </w:rPr>
        <w:t>Web Application Security Labs:</w:t>
      </w:r>
      <w:r>
        <w:t xml:space="preserve"> Practice identifying vulnerabilities on a sample web application using Burp Suite and OWASP ZAP.</w:t>
      </w:r>
    </w:p>
    <w:p w:rsidR="00296D08" w:rsidRDefault="00296D08" w:rsidP="00296D08">
      <w:pPr>
        <w:numPr>
          <w:ilvl w:val="1"/>
          <w:numId w:val="15"/>
        </w:numPr>
        <w:spacing w:before="100" w:beforeAutospacing="1" w:after="100" w:afterAutospacing="1" w:line="240" w:lineRule="auto"/>
      </w:pPr>
      <w:r>
        <w:rPr>
          <w:rStyle w:val="Strong"/>
        </w:rPr>
        <w:t>Nmap and Metasploit Labs:</w:t>
      </w:r>
      <w:r>
        <w:t xml:space="preserve"> Conduct network scans using Nmap, identify potential vulnerabilities, and simulate attacks with Metasploit.</w:t>
      </w:r>
    </w:p>
    <w:p w:rsidR="00296D08" w:rsidRDefault="00296D08" w:rsidP="00296D08">
      <w:pPr>
        <w:pStyle w:val="NormalWeb"/>
        <w:numPr>
          <w:ilvl w:val="0"/>
          <w:numId w:val="15"/>
        </w:numPr>
      </w:pPr>
      <w:r>
        <w:rPr>
          <w:rStyle w:val="Strong"/>
        </w:rPr>
        <w:t>Recommended Tools and Applications:</w:t>
      </w:r>
    </w:p>
    <w:p w:rsidR="00296D08" w:rsidRDefault="00296D08" w:rsidP="00296D08">
      <w:pPr>
        <w:numPr>
          <w:ilvl w:val="1"/>
          <w:numId w:val="15"/>
        </w:numPr>
        <w:spacing w:before="100" w:beforeAutospacing="1" w:after="100" w:afterAutospacing="1" w:line="240" w:lineRule="auto"/>
      </w:pPr>
      <w:r>
        <w:rPr>
          <w:rStyle w:val="Strong"/>
        </w:rPr>
        <w:t>Kali Linux or Parrot OS:</w:t>
      </w:r>
      <w:r>
        <w:t xml:space="preserve"> Comprehensive distributions with pre-installed security tools for penetration testing.</w:t>
      </w:r>
    </w:p>
    <w:p w:rsidR="00296D08" w:rsidRDefault="00296D08" w:rsidP="00296D08">
      <w:pPr>
        <w:numPr>
          <w:ilvl w:val="1"/>
          <w:numId w:val="15"/>
        </w:numPr>
        <w:spacing w:before="100" w:beforeAutospacing="1" w:after="100" w:afterAutospacing="1" w:line="240" w:lineRule="auto"/>
      </w:pPr>
      <w:r>
        <w:rPr>
          <w:rStyle w:val="Strong"/>
        </w:rPr>
        <w:t>Virtualization Software:</w:t>
      </w:r>
      <w:r>
        <w:t xml:space="preserve"> VMware or VirtualBox to create isolated testing environments.</w:t>
      </w:r>
    </w:p>
    <w:p w:rsidR="00296D08" w:rsidRDefault="00296D08" w:rsidP="00296D08">
      <w:pPr>
        <w:numPr>
          <w:ilvl w:val="1"/>
          <w:numId w:val="15"/>
        </w:numPr>
        <w:spacing w:before="100" w:beforeAutospacing="1" w:after="100" w:afterAutospacing="1" w:line="240" w:lineRule="auto"/>
      </w:pPr>
      <w:r>
        <w:rPr>
          <w:rStyle w:val="Strong"/>
        </w:rPr>
        <w:t>Cloud-Based Penetration Testing Labs:</w:t>
      </w:r>
      <w:r>
        <w:t xml:space="preserve"> Hack The Box, TryHackMe for hands-on experience with realistic hacking scenarios.</w:t>
      </w:r>
    </w:p>
    <w:p w:rsidR="00296D08" w:rsidRDefault="00296D08" w:rsidP="00296D08">
      <w:pPr>
        <w:pStyle w:val="NormalWeb"/>
        <w:numPr>
          <w:ilvl w:val="0"/>
          <w:numId w:val="15"/>
        </w:numPr>
      </w:pPr>
      <w:r>
        <w:rPr>
          <w:rStyle w:val="Strong"/>
        </w:rPr>
        <w:t>Online Communities and Forums:</w:t>
      </w:r>
    </w:p>
    <w:p w:rsidR="00296D08" w:rsidRDefault="00296D08" w:rsidP="00296D08">
      <w:pPr>
        <w:numPr>
          <w:ilvl w:val="1"/>
          <w:numId w:val="15"/>
        </w:numPr>
        <w:spacing w:before="100" w:beforeAutospacing="1" w:after="100" w:afterAutospacing="1" w:line="240" w:lineRule="auto"/>
      </w:pPr>
      <w:r>
        <w:rPr>
          <w:rStyle w:val="Strong"/>
        </w:rPr>
        <w:t>Ethical Hacking Communities:</w:t>
      </w:r>
      <w:r>
        <w:t xml:space="preserve"> [r/AskNetsec on Reddit](https://www</w:t>
      </w:r>
    </w:p>
    <w:p w:rsidR="00296D08" w:rsidRDefault="00296D08" w:rsidP="00296D08">
      <w:pPr>
        <w:pStyle w:val="NormalWeb"/>
      </w:pPr>
      <w:r>
        <w:t>.reddit.com/r/AskNetsec/), NullByte for ethical hacking discussions.</w:t>
      </w:r>
    </w:p>
    <w:p w:rsidR="00296D08" w:rsidRDefault="00296D08" w:rsidP="00296D08">
      <w:pPr>
        <w:numPr>
          <w:ilvl w:val="0"/>
          <w:numId w:val="16"/>
        </w:numPr>
        <w:spacing w:before="100" w:beforeAutospacing="1" w:after="100" w:afterAutospacing="1" w:line="240" w:lineRule="auto"/>
      </w:pPr>
      <w:r>
        <w:rPr>
          <w:rStyle w:val="Strong"/>
        </w:rPr>
        <w:t>Penetration Testing Resources:</w:t>
      </w:r>
      <w:r>
        <w:t xml:space="preserve"> </w:t>
      </w:r>
      <w:hyperlink r:id="rId12" w:tgtFrame="_new" w:history="1">
        <w:r>
          <w:rPr>
            <w:rStyle w:val="Hyperlink"/>
          </w:rPr>
          <w:t>Hack The Box</w:t>
        </w:r>
      </w:hyperlink>
      <w:r>
        <w:t xml:space="preserve">, </w:t>
      </w:r>
      <w:hyperlink r:id="rId13" w:tgtFrame="_new" w:history="1">
        <w:r>
          <w:rPr>
            <w:rStyle w:val="Hyperlink"/>
          </w:rPr>
          <w:t>OWASP Community</w:t>
        </w:r>
      </w:hyperlink>
      <w:r>
        <w:t xml:space="preserve"> for web security and hacking challenges.</w:t>
      </w:r>
    </w:p>
    <w:p w:rsidR="00296D08" w:rsidRDefault="00296D08" w:rsidP="00296D08">
      <w:pPr>
        <w:numPr>
          <w:ilvl w:val="0"/>
          <w:numId w:val="16"/>
        </w:numPr>
        <w:spacing w:before="100" w:beforeAutospacing="1" w:after="100" w:afterAutospacing="1" w:line="240" w:lineRule="auto"/>
      </w:pPr>
      <w:r>
        <w:rPr>
          <w:rStyle w:val="Strong"/>
        </w:rPr>
        <w:t>Tool-Specific Resources:</w:t>
      </w:r>
      <w:r>
        <w:t xml:space="preserve"> </w:t>
      </w:r>
      <w:hyperlink r:id="rId14" w:tgtFrame="_new" w:history="1">
        <w:r>
          <w:rPr>
            <w:rStyle w:val="Hyperlink"/>
          </w:rPr>
          <w:t>Nmap Mailing List</w:t>
        </w:r>
      </w:hyperlink>
      <w:r>
        <w:t xml:space="preserve"> and </w:t>
      </w:r>
      <w:hyperlink r:id="rId15" w:tgtFrame="_new" w:history="1">
        <w:r>
          <w:rPr>
            <w:rStyle w:val="Hyperlink"/>
          </w:rPr>
          <w:t>Metasploit GitHub Repository</w:t>
        </w:r>
      </w:hyperlink>
      <w:r>
        <w:t xml:space="preserve"> for tool updates and support.</w:t>
      </w:r>
    </w:p>
    <w:p w:rsidR="00296D08" w:rsidRDefault="00296D08" w:rsidP="00296D08">
      <w:pPr>
        <w:pStyle w:val="NormalWeb"/>
      </w:pPr>
      <w:r>
        <w:lastRenderedPageBreak/>
        <w:t>This instructional plan offers a comprehensive path to mastering ethical hacking and penetration testing, emphasizing hands-on practice, ethical considerations, and proficiency with security tools.</w:t>
      </w:r>
    </w:p>
    <w:p w:rsidR="00553FEB" w:rsidRPr="00876195" w:rsidRDefault="00553FEB" w:rsidP="00461EC4">
      <w:pPr>
        <w:pStyle w:val="Heading3"/>
      </w:pPr>
      <w:bookmarkStart w:id="0" w:name="_GoBack"/>
      <w:bookmarkEnd w:id="0"/>
    </w:p>
    <w:sectPr w:rsidR="00553FEB" w:rsidRPr="00876195">
      <w:headerReference w:type="even" r:id="rId16"/>
      <w:headerReference w:type="default" r:id="rId17"/>
      <w:foot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746" w:rsidRDefault="00986746" w:rsidP="00553FEB">
      <w:pPr>
        <w:spacing w:after="0" w:line="240" w:lineRule="auto"/>
      </w:pPr>
      <w:r>
        <w:separator/>
      </w:r>
    </w:p>
  </w:endnote>
  <w:endnote w:type="continuationSeparator" w:id="0">
    <w:p w:rsidR="00986746" w:rsidRDefault="00986746"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r>
      <w:rPr>
        <w:rStyle w:val="Strong"/>
      </w:rPr>
      <w:t>Promuex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746" w:rsidRDefault="00986746" w:rsidP="00553FEB">
      <w:pPr>
        <w:spacing w:after="0" w:line="240" w:lineRule="auto"/>
      </w:pPr>
      <w:r>
        <w:separator/>
      </w:r>
    </w:p>
  </w:footnote>
  <w:footnote w:type="continuationSeparator" w:id="0">
    <w:p w:rsidR="00986746" w:rsidRDefault="00986746"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98674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r w:rsidRPr="00553FEB">
      <w:rPr>
        <w:rStyle w:val="HeaderChar"/>
        <w:b/>
        <w:color w:val="404040" w:themeColor="text1" w:themeTint="BF"/>
        <w:sz w:val="32"/>
        <w:szCs w:val="32"/>
      </w:rPr>
      <w:t xml:space="preserve">Promuex Inc. (Canada) Global Professional Certificate. </w:t>
    </w:r>
  </w:p>
  <w:p w:rsidR="00553FEB" w:rsidRDefault="0098674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98674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35821"/>
    <w:multiLevelType w:val="multilevel"/>
    <w:tmpl w:val="8362A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022DF5"/>
    <w:multiLevelType w:val="multilevel"/>
    <w:tmpl w:val="B268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F7680D"/>
    <w:multiLevelType w:val="multilevel"/>
    <w:tmpl w:val="1A16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A76EF6"/>
    <w:multiLevelType w:val="multilevel"/>
    <w:tmpl w:val="2FB8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BF3BA2"/>
    <w:multiLevelType w:val="multilevel"/>
    <w:tmpl w:val="F81A8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3A0719"/>
    <w:multiLevelType w:val="multilevel"/>
    <w:tmpl w:val="1884F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863AFE"/>
    <w:multiLevelType w:val="multilevel"/>
    <w:tmpl w:val="AFB41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937A67"/>
    <w:multiLevelType w:val="multilevel"/>
    <w:tmpl w:val="0896D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2"/>
  </w:num>
  <w:num w:numId="5">
    <w:abstractNumId w:val="0"/>
  </w:num>
  <w:num w:numId="6">
    <w:abstractNumId w:val="6"/>
  </w:num>
  <w:num w:numId="7">
    <w:abstractNumId w:val="13"/>
  </w:num>
  <w:num w:numId="8">
    <w:abstractNumId w:val="8"/>
  </w:num>
  <w:num w:numId="9">
    <w:abstractNumId w:val="9"/>
  </w:num>
  <w:num w:numId="10">
    <w:abstractNumId w:val="15"/>
  </w:num>
  <w:num w:numId="11">
    <w:abstractNumId w:val="11"/>
  </w:num>
  <w:num w:numId="12">
    <w:abstractNumId w:val="7"/>
  </w:num>
  <w:num w:numId="13">
    <w:abstractNumId w:val="10"/>
  </w:num>
  <w:num w:numId="14">
    <w:abstractNumId w:val="1"/>
  </w:num>
  <w:num w:numId="15">
    <w:abstractNumId w:val="14"/>
  </w:num>
  <w:num w:numId="1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296D08"/>
    <w:rsid w:val="00461EC4"/>
    <w:rsid w:val="004C2BB4"/>
    <w:rsid w:val="00553FEB"/>
    <w:rsid w:val="005E28E3"/>
    <w:rsid w:val="0069592A"/>
    <w:rsid w:val="00745FE9"/>
    <w:rsid w:val="00876195"/>
    <w:rsid w:val="008A28F7"/>
    <w:rsid w:val="008F7CD3"/>
    <w:rsid w:val="00901F86"/>
    <w:rsid w:val="00986746"/>
    <w:rsid w:val="00A50EEE"/>
    <w:rsid w:val="00B03C0E"/>
    <w:rsid w:val="00BC583E"/>
    <w:rsid w:val="00BF77A3"/>
    <w:rsid w:val="00CB3F58"/>
    <w:rsid w:val="00D346F0"/>
    <w:rsid w:val="00E863A8"/>
    <w:rsid w:val="00FA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03C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03C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06686">
      <w:bodyDiv w:val="1"/>
      <w:marLeft w:val="0"/>
      <w:marRight w:val="0"/>
      <w:marTop w:val="0"/>
      <w:marBottom w:val="0"/>
      <w:divBdr>
        <w:top w:val="none" w:sz="0" w:space="0" w:color="auto"/>
        <w:left w:val="none" w:sz="0" w:space="0" w:color="auto"/>
        <w:bottom w:val="none" w:sz="0" w:space="0" w:color="auto"/>
        <w:right w:val="none" w:sz="0" w:space="0" w:color="auto"/>
      </w:divBdr>
      <w:divsChild>
        <w:div w:id="479465150">
          <w:marLeft w:val="0"/>
          <w:marRight w:val="0"/>
          <w:marTop w:val="0"/>
          <w:marBottom w:val="0"/>
          <w:divBdr>
            <w:top w:val="none" w:sz="0" w:space="0" w:color="auto"/>
            <w:left w:val="none" w:sz="0" w:space="0" w:color="auto"/>
            <w:bottom w:val="none" w:sz="0" w:space="0" w:color="auto"/>
            <w:right w:val="none" w:sz="0" w:space="0" w:color="auto"/>
          </w:divBdr>
          <w:divsChild>
            <w:div w:id="1288244049">
              <w:marLeft w:val="0"/>
              <w:marRight w:val="0"/>
              <w:marTop w:val="0"/>
              <w:marBottom w:val="0"/>
              <w:divBdr>
                <w:top w:val="none" w:sz="0" w:space="0" w:color="auto"/>
                <w:left w:val="none" w:sz="0" w:space="0" w:color="auto"/>
                <w:bottom w:val="none" w:sz="0" w:space="0" w:color="auto"/>
                <w:right w:val="none" w:sz="0" w:space="0" w:color="auto"/>
              </w:divBdr>
              <w:divsChild>
                <w:div w:id="2731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94938">
          <w:marLeft w:val="0"/>
          <w:marRight w:val="0"/>
          <w:marTop w:val="0"/>
          <w:marBottom w:val="0"/>
          <w:divBdr>
            <w:top w:val="none" w:sz="0" w:space="0" w:color="auto"/>
            <w:left w:val="none" w:sz="0" w:space="0" w:color="auto"/>
            <w:bottom w:val="none" w:sz="0" w:space="0" w:color="auto"/>
            <w:right w:val="none" w:sz="0" w:space="0" w:color="auto"/>
          </w:divBdr>
          <w:divsChild>
            <w:div w:id="801000487">
              <w:marLeft w:val="0"/>
              <w:marRight w:val="0"/>
              <w:marTop w:val="0"/>
              <w:marBottom w:val="0"/>
              <w:divBdr>
                <w:top w:val="none" w:sz="0" w:space="0" w:color="auto"/>
                <w:left w:val="none" w:sz="0" w:space="0" w:color="auto"/>
                <w:bottom w:val="none" w:sz="0" w:space="0" w:color="auto"/>
                <w:right w:val="none" w:sz="0" w:space="0" w:color="auto"/>
              </w:divBdr>
              <w:divsChild>
                <w:div w:id="9421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67874">
      <w:bodyDiv w:val="1"/>
      <w:marLeft w:val="0"/>
      <w:marRight w:val="0"/>
      <w:marTop w:val="0"/>
      <w:marBottom w:val="0"/>
      <w:divBdr>
        <w:top w:val="none" w:sz="0" w:space="0" w:color="auto"/>
        <w:left w:val="none" w:sz="0" w:space="0" w:color="auto"/>
        <w:bottom w:val="none" w:sz="0" w:space="0" w:color="auto"/>
        <w:right w:val="none" w:sz="0" w:space="0" w:color="auto"/>
      </w:divBdr>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council.org/" TargetMode="External"/><Relationship Id="rId13" Type="http://schemas.openxmlformats.org/officeDocument/2006/relationships/hyperlink" Target="https://owasp.org/"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ackthebox.e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kali.org/" TargetMode="External"/><Relationship Id="rId5" Type="http://schemas.openxmlformats.org/officeDocument/2006/relationships/webSettings" Target="webSettings.xml"/><Relationship Id="rId15" Type="http://schemas.openxmlformats.org/officeDocument/2006/relationships/hyperlink" Target="https://github.com/rapid7/metasploit-framework" TargetMode="External"/><Relationship Id="rId10" Type="http://schemas.openxmlformats.org/officeDocument/2006/relationships/hyperlink" Target="http://www.pentest-standard.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hacker101.com/" TargetMode="External"/><Relationship Id="rId14" Type="http://schemas.openxmlformats.org/officeDocument/2006/relationships/hyperlink" Target="https://seclists.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1553</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7</cp:revision>
  <dcterms:created xsi:type="dcterms:W3CDTF">2024-10-17T05:47:00Z</dcterms:created>
  <dcterms:modified xsi:type="dcterms:W3CDTF">2024-10-17T07:00:00Z</dcterms:modified>
</cp:coreProperties>
</file>